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80A50" w14:textId="77777777" w:rsidR="005B420B" w:rsidRPr="005B420B" w:rsidRDefault="005B420B" w:rsidP="005B420B">
      <w:pPr>
        <w:autoSpaceDE w:val="0"/>
        <w:autoSpaceDN w:val="0"/>
        <w:adjustRightInd w:val="0"/>
        <w:spacing w:line="276" w:lineRule="auto"/>
        <w:jc w:val="center"/>
        <w:rPr>
          <w:rFonts w:ascii="Amasis MT Pro Black" w:hAnsi="Amasis MT Pro Black" w:cs="Britannic Bold"/>
          <w:b/>
          <w:bCs/>
          <w:kern w:val="0"/>
          <w:sz w:val="56"/>
          <w:szCs w:val="56"/>
          <w:lang w:val="cs"/>
        </w:rPr>
      </w:pPr>
      <w:r w:rsidRPr="005B420B">
        <w:rPr>
          <w:rFonts w:ascii="Amasis MT Pro Black" w:hAnsi="Amasis MT Pro Black" w:cs="Britannic Bold"/>
          <w:b/>
          <w:bCs/>
          <w:kern w:val="0"/>
          <w:sz w:val="56"/>
          <w:szCs w:val="56"/>
          <w:lang w:val="cs"/>
        </w:rPr>
        <w:t>POZVÁNKA</w:t>
      </w:r>
    </w:p>
    <w:p w14:paraId="6B40730E" w14:textId="77777777" w:rsidR="005B420B" w:rsidRPr="005B420B" w:rsidRDefault="005B420B" w:rsidP="005B420B">
      <w:pPr>
        <w:autoSpaceDE w:val="0"/>
        <w:autoSpaceDN w:val="0"/>
        <w:adjustRightInd w:val="0"/>
        <w:spacing w:line="276" w:lineRule="auto"/>
        <w:rPr>
          <w:rFonts w:ascii="Amasis MT Pro Black" w:hAnsi="Amasis MT Pro Black" w:cs="Britannic Bold"/>
          <w:b/>
          <w:bCs/>
          <w:kern w:val="0"/>
          <w:sz w:val="22"/>
          <w:szCs w:val="22"/>
          <w:lang w:val="cs"/>
        </w:rPr>
      </w:pPr>
    </w:p>
    <w:p w14:paraId="228AD1AE" w14:textId="77777777" w:rsidR="005B420B" w:rsidRPr="005B420B" w:rsidRDefault="005B420B" w:rsidP="005B420B">
      <w:pPr>
        <w:autoSpaceDE w:val="0"/>
        <w:autoSpaceDN w:val="0"/>
        <w:adjustRightInd w:val="0"/>
        <w:spacing w:line="276" w:lineRule="auto"/>
        <w:jc w:val="both"/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</w:pPr>
      <w:r w:rsidRPr="005B420B">
        <w:rPr>
          <w:rFonts w:ascii="Amasis MT Pro Black" w:hAnsi="Amasis MT Pro Black" w:cs="Britannic Bold"/>
          <w:b/>
          <w:bCs/>
          <w:kern w:val="0"/>
          <w:sz w:val="52"/>
          <w:szCs w:val="52"/>
          <w:lang w:val="cs"/>
        </w:rPr>
        <w:t xml:space="preserve">Zveme Vás na </w:t>
      </w:r>
      <w:r w:rsidRPr="005B420B">
        <w:rPr>
          <w:rFonts w:ascii="Amasis MT Pro Black" w:hAnsi="Amasis MT Pro Black" w:cs="Britannic Bold"/>
          <w:b/>
          <w:bCs/>
          <w:color w:val="FF0000"/>
          <w:kern w:val="0"/>
          <w:sz w:val="52"/>
          <w:szCs w:val="52"/>
          <w:lang w:val="cs"/>
        </w:rPr>
        <w:t>JARNÍ TVO</w:t>
      </w:r>
      <w:r w:rsidRPr="005B420B">
        <w:rPr>
          <w:rFonts w:ascii="Amasis MT Pro Black" w:eastAsia="@Yu Gothic UI Semibold" w:hAnsi="Amasis MT Pro Black" w:cs="@Yu Gothic UI Semibold"/>
          <w:b/>
          <w:bCs/>
          <w:color w:val="FF0000"/>
          <w:kern w:val="0"/>
          <w:sz w:val="52"/>
          <w:szCs w:val="52"/>
          <w:lang w:val="cs"/>
        </w:rPr>
        <w:t>Ř</w:t>
      </w:r>
      <w:r w:rsidRPr="005B420B">
        <w:rPr>
          <w:rFonts w:ascii="Amasis MT Pro Black" w:eastAsia="@Yu Gothic UI Semibold" w:hAnsi="Amasis MT Pro Black" w:cs="Britannic Bold"/>
          <w:b/>
          <w:bCs/>
          <w:color w:val="FF0000"/>
          <w:kern w:val="0"/>
          <w:sz w:val="52"/>
          <w:szCs w:val="52"/>
          <w:lang w:val="en-US"/>
        </w:rPr>
        <w:t xml:space="preserve">ENÍ </w:t>
      </w:r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s </w:t>
      </w:r>
      <w:proofErr w:type="spellStart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rodi</w:t>
      </w:r>
      <w:r w:rsidRPr="005B420B">
        <w:rPr>
          <w:rFonts w:ascii="Amasis MT Pro Black" w:eastAsia="@Yu Gothic UI Semibold" w:hAnsi="Amasis MT Pro Black" w:cs="@Yu Gothic UI Semibold"/>
          <w:b/>
          <w:bCs/>
          <w:kern w:val="0"/>
          <w:sz w:val="52"/>
          <w:szCs w:val="52"/>
          <w:lang w:val="en-US"/>
        </w:rPr>
        <w:t>č</w:t>
      </w:r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i</w:t>
      </w:r>
      <w:proofErr w:type="spellEnd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 xml:space="preserve"> – </w:t>
      </w:r>
      <w:proofErr w:type="spellStart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zam</w:t>
      </w:r>
      <w:r w:rsidRPr="005B420B">
        <w:rPr>
          <w:rFonts w:ascii="Amasis MT Pro Black" w:eastAsia="@Yu Gothic UI Semibold" w:hAnsi="Amasis MT Pro Black" w:cs="@Yu Gothic UI Semibold"/>
          <w:b/>
          <w:bCs/>
          <w:kern w:val="0"/>
          <w:sz w:val="52"/>
          <w:szCs w:val="52"/>
          <w:lang w:val="en-US"/>
        </w:rPr>
        <w:t>ěř</w:t>
      </w:r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ené</w:t>
      </w:r>
      <w:proofErr w:type="spellEnd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 xml:space="preserve"> </w:t>
      </w:r>
      <w:proofErr w:type="spellStart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na</w:t>
      </w:r>
      <w:proofErr w:type="spellEnd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 xml:space="preserve"> </w:t>
      </w:r>
      <w:proofErr w:type="spellStart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Svátek</w:t>
      </w:r>
      <w:proofErr w:type="spellEnd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 xml:space="preserve"> </w:t>
      </w:r>
      <w:proofErr w:type="spellStart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maminek</w:t>
      </w:r>
      <w:proofErr w:type="spellEnd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 xml:space="preserve"> – </w:t>
      </w:r>
      <w:proofErr w:type="spellStart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koná</w:t>
      </w:r>
      <w:proofErr w:type="spellEnd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 xml:space="preserve"> se 9. 5. 2024 od 15:00 hod. </w:t>
      </w:r>
      <w:proofErr w:type="spellStart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ve</w:t>
      </w:r>
      <w:proofErr w:type="spellEnd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 xml:space="preserve"> </w:t>
      </w:r>
      <w:proofErr w:type="spellStart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t</w:t>
      </w:r>
      <w:r w:rsidRPr="005B420B">
        <w:rPr>
          <w:rFonts w:ascii="Amasis MT Pro Black" w:eastAsia="@Yu Gothic UI Semibold" w:hAnsi="Amasis MT Pro Black" w:cs="@Yu Gothic UI Semibold"/>
          <w:b/>
          <w:bCs/>
          <w:kern w:val="0"/>
          <w:sz w:val="52"/>
          <w:szCs w:val="52"/>
          <w:lang w:val="en-US"/>
        </w:rPr>
        <w:t>ř</w:t>
      </w:r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íd</w:t>
      </w:r>
      <w:r w:rsidRPr="005B420B">
        <w:rPr>
          <w:rFonts w:ascii="Amasis MT Pro Black" w:eastAsia="@Yu Gothic UI Semibold" w:hAnsi="Amasis MT Pro Black" w:cs="@Yu Gothic UI Semibold"/>
          <w:b/>
          <w:bCs/>
          <w:kern w:val="0"/>
          <w:sz w:val="52"/>
          <w:szCs w:val="52"/>
          <w:lang w:val="en-US"/>
        </w:rPr>
        <w:t>ě</w:t>
      </w:r>
      <w:proofErr w:type="spellEnd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 xml:space="preserve"> M</w:t>
      </w:r>
      <w:r w:rsidRPr="005B420B">
        <w:rPr>
          <w:rFonts w:ascii="Amasis MT Pro Black" w:eastAsia="@Yu Gothic UI Semibold" w:hAnsi="Amasis MT Pro Black" w:cs="@Yu Gothic UI Semibold"/>
          <w:b/>
          <w:bCs/>
          <w:kern w:val="0"/>
          <w:sz w:val="52"/>
          <w:szCs w:val="52"/>
          <w:lang w:val="en-US"/>
        </w:rPr>
        <w:t>Š</w:t>
      </w:r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 xml:space="preserve">. </w:t>
      </w:r>
    </w:p>
    <w:p w14:paraId="429AC1C6" w14:textId="77777777" w:rsidR="005B420B" w:rsidRPr="005B420B" w:rsidRDefault="005B420B" w:rsidP="005B420B">
      <w:pPr>
        <w:autoSpaceDE w:val="0"/>
        <w:autoSpaceDN w:val="0"/>
        <w:adjustRightInd w:val="0"/>
        <w:spacing w:line="276" w:lineRule="auto"/>
        <w:jc w:val="both"/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</w:pPr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cs"/>
        </w:rPr>
        <w:t>M</w:t>
      </w:r>
      <w:r w:rsidRPr="005B420B">
        <w:rPr>
          <w:rFonts w:ascii="Amasis MT Pro Black" w:eastAsia="@Yu Gothic UI Semibold" w:hAnsi="Amasis MT Pro Black" w:cs="@Yu Gothic UI Semibold"/>
          <w:b/>
          <w:bCs/>
          <w:kern w:val="0"/>
          <w:sz w:val="52"/>
          <w:szCs w:val="52"/>
          <w:lang w:val="cs"/>
        </w:rPr>
        <w:t>ůž</w:t>
      </w:r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cs"/>
        </w:rPr>
        <w:t>ete si don</w:t>
      </w:r>
      <w:proofErr w:type="spellStart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ést</w:t>
      </w:r>
      <w:proofErr w:type="spellEnd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 xml:space="preserve"> </w:t>
      </w:r>
      <w:proofErr w:type="spellStart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i</w:t>
      </w:r>
      <w:proofErr w:type="spellEnd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 xml:space="preserve"> </w:t>
      </w:r>
      <w:proofErr w:type="spellStart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r</w:t>
      </w:r>
      <w:r w:rsidRPr="005B420B">
        <w:rPr>
          <w:rFonts w:ascii="Amasis MT Pro Black" w:eastAsia="@Yu Gothic UI Semibold" w:hAnsi="Amasis MT Pro Black" w:cs="@Yu Gothic UI Semibold"/>
          <w:b/>
          <w:bCs/>
          <w:kern w:val="0"/>
          <w:sz w:val="52"/>
          <w:szCs w:val="52"/>
          <w:lang w:val="en-US"/>
        </w:rPr>
        <w:t>ů</w:t>
      </w:r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zné</w:t>
      </w:r>
      <w:proofErr w:type="spellEnd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 xml:space="preserve"> </w:t>
      </w:r>
      <w:proofErr w:type="spellStart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stu</w:t>
      </w:r>
      <w:r w:rsidRPr="005B420B">
        <w:rPr>
          <w:rFonts w:ascii="Amasis MT Pro Black" w:eastAsia="@Yu Gothic UI Semibold" w:hAnsi="Amasis MT Pro Black" w:cs="@Yu Gothic UI Semibold"/>
          <w:b/>
          <w:bCs/>
          <w:kern w:val="0"/>
          <w:sz w:val="52"/>
          <w:szCs w:val="52"/>
          <w:lang w:val="en-US"/>
        </w:rPr>
        <w:t>ž</w:t>
      </w:r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ky</w:t>
      </w:r>
      <w:proofErr w:type="spellEnd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 xml:space="preserve">, </w:t>
      </w:r>
      <w:proofErr w:type="spellStart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zbytky</w:t>
      </w:r>
      <w:proofErr w:type="spellEnd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 xml:space="preserve"> </w:t>
      </w:r>
      <w:proofErr w:type="spellStart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látek</w:t>
      </w:r>
      <w:proofErr w:type="spellEnd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 xml:space="preserve">, </w:t>
      </w:r>
      <w:proofErr w:type="spellStart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dekorace</w:t>
      </w:r>
      <w:proofErr w:type="spellEnd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 xml:space="preserve"> – </w:t>
      </w:r>
      <w:proofErr w:type="spellStart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které</w:t>
      </w:r>
      <w:proofErr w:type="spellEnd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 xml:space="preserve"> </w:t>
      </w:r>
      <w:proofErr w:type="spellStart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lze</w:t>
      </w:r>
      <w:proofErr w:type="spellEnd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 xml:space="preserve"> </w:t>
      </w:r>
      <w:proofErr w:type="spellStart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na</w:t>
      </w:r>
      <w:proofErr w:type="spellEnd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 xml:space="preserve"> </w:t>
      </w:r>
      <w:proofErr w:type="spellStart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výrobky</w:t>
      </w:r>
      <w:proofErr w:type="spellEnd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 xml:space="preserve"> </w:t>
      </w:r>
      <w:proofErr w:type="spellStart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pou</w:t>
      </w:r>
      <w:r w:rsidRPr="005B420B">
        <w:rPr>
          <w:rFonts w:ascii="Amasis MT Pro Black" w:eastAsia="@Yu Gothic UI Semibold" w:hAnsi="Amasis MT Pro Black" w:cs="@Yu Gothic UI Semibold"/>
          <w:b/>
          <w:bCs/>
          <w:kern w:val="0"/>
          <w:sz w:val="52"/>
          <w:szCs w:val="52"/>
          <w:lang w:val="en-US"/>
        </w:rPr>
        <w:t>ž</w:t>
      </w:r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ít</w:t>
      </w:r>
      <w:proofErr w:type="spellEnd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 xml:space="preserve">. </w:t>
      </w:r>
      <w:proofErr w:type="spellStart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R</w:t>
      </w:r>
      <w:r w:rsidRPr="005B420B">
        <w:rPr>
          <w:rFonts w:ascii="Amasis MT Pro Black" w:eastAsia="@Yu Gothic UI Semibold" w:hAnsi="Amasis MT Pro Black" w:cs="@Yu Gothic UI Semibold"/>
          <w:b/>
          <w:bCs/>
          <w:kern w:val="0"/>
          <w:sz w:val="52"/>
          <w:szCs w:val="52"/>
          <w:lang w:val="en-US"/>
        </w:rPr>
        <w:t>ů</w:t>
      </w:r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zné</w:t>
      </w:r>
      <w:proofErr w:type="spellEnd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 xml:space="preserve"> </w:t>
      </w:r>
      <w:proofErr w:type="spellStart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materiály</w:t>
      </w:r>
      <w:proofErr w:type="spellEnd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 xml:space="preserve"> </w:t>
      </w:r>
      <w:proofErr w:type="spellStart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na</w:t>
      </w:r>
      <w:proofErr w:type="spellEnd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 xml:space="preserve"> </w:t>
      </w:r>
      <w:proofErr w:type="spellStart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tvo</w:t>
      </w:r>
      <w:r w:rsidRPr="005B420B">
        <w:rPr>
          <w:rFonts w:ascii="Amasis MT Pro Black" w:eastAsia="@Yu Gothic UI Semibold" w:hAnsi="Amasis MT Pro Black" w:cs="@Yu Gothic UI Semibold"/>
          <w:b/>
          <w:bCs/>
          <w:kern w:val="0"/>
          <w:sz w:val="52"/>
          <w:szCs w:val="52"/>
          <w:lang w:val="en-US"/>
        </w:rPr>
        <w:t>ř</w:t>
      </w:r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ení</w:t>
      </w:r>
      <w:proofErr w:type="spellEnd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 xml:space="preserve"> </w:t>
      </w:r>
      <w:proofErr w:type="spellStart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m</w:t>
      </w:r>
      <w:r w:rsidRPr="005B420B">
        <w:rPr>
          <w:rFonts w:ascii="Amasis MT Pro Black" w:eastAsia="@Yu Gothic UI Semibold" w:hAnsi="Amasis MT Pro Black" w:cs="@Yu Gothic UI Semibold"/>
          <w:b/>
          <w:bCs/>
          <w:kern w:val="0"/>
          <w:sz w:val="52"/>
          <w:szCs w:val="52"/>
          <w:lang w:val="en-US"/>
        </w:rPr>
        <w:t>ůž</w:t>
      </w:r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ete</w:t>
      </w:r>
      <w:proofErr w:type="spellEnd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 xml:space="preserve"> </w:t>
      </w:r>
      <w:proofErr w:type="spellStart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pou</w:t>
      </w:r>
      <w:r w:rsidRPr="005B420B">
        <w:rPr>
          <w:rFonts w:ascii="Amasis MT Pro Black" w:eastAsia="@Yu Gothic UI Semibold" w:hAnsi="Amasis MT Pro Black" w:cs="@Yu Gothic UI Semibold"/>
          <w:b/>
          <w:bCs/>
          <w:kern w:val="0"/>
          <w:sz w:val="52"/>
          <w:szCs w:val="52"/>
          <w:lang w:val="en-US"/>
        </w:rPr>
        <w:t>ž</w:t>
      </w:r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ít</w:t>
      </w:r>
      <w:proofErr w:type="spellEnd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 xml:space="preserve"> </w:t>
      </w:r>
      <w:proofErr w:type="spellStart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i</w:t>
      </w:r>
      <w:proofErr w:type="spellEnd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 xml:space="preserve"> </w:t>
      </w:r>
      <w:proofErr w:type="spellStart"/>
      <w:r w:rsidRPr="005B420B">
        <w:rPr>
          <w:rFonts w:ascii="Amasis MT Pro Black" w:eastAsia="@Yu Gothic UI Semibold" w:hAnsi="Amasis MT Pro Black" w:cs="@Yu Gothic UI Semibold"/>
          <w:b/>
          <w:bCs/>
          <w:kern w:val="0"/>
          <w:sz w:val="52"/>
          <w:szCs w:val="52"/>
          <w:lang w:val="en-US"/>
        </w:rPr>
        <w:t>š</w:t>
      </w:r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kolkové</w:t>
      </w:r>
      <w:proofErr w:type="spellEnd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 xml:space="preserve">. </w:t>
      </w:r>
    </w:p>
    <w:p w14:paraId="4608A04C" w14:textId="61366DA9" w:rsidR="005B420B" w:rsidRPr="005B420B" w:rsidRDefault="005B420B" w:rsidP="005B420B">
      <w:pPr>
        <w:autoSpaceDE w:val="0"/>
        <w:autoSpaceDN w:val="0"/>
        <w:adjustRightInd w:val="0"/>
        <w:spacing w:line="276" w:lineRule="auto"/>
        <w:jc w:val="both"/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</w:pPr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cs"/>
        </w:rPr>
        <w:t>Výrobky pou</w:t>
      </w:r>
      <w:r w:rsidRPr="005B420B">
        <w:rPr>
          <w:rFonts w:ascii="Amasis MT Pro Black" w:eastAsia="@Yu Gothic UI Semibold" w:hAnsi="Amasis MT Pro Black" w:cs="@Yu Gothic UI Semibold"/>
          <w:b/>
          <w:bCs/>
          <w:kern w:val="0"/>
          <w:sz w:val="52"/>
          <w:szCs w:val="52"/>
          <w:lang w:val="cs"/>
        </w:rPr>
        <w:t>ž</w:t>
      </w:r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cs"/>
        </w:rPr>
        <w:t>ijeme na v</w:t>
      </w:r>
      <w:proofErr w:type="spellStart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ýzdobu</w:t>
      </w:r>
      <w:proofErr w:type="spellEnd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 xml:space="preserve"> </w:t>
      </w:r>
      <w:proofErr w:type="spellStart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t</w:t>
      </w:r>
      <w:r w:rsidRPr="005B420B">
        <w:rPr>
          <w:rFonts w:ascii="Amasis MT Pro Black" w:eastAsia="@Yu Gothic UI Semibold" w:hAnsi="Amasis MT Pro Black" w:cs="@Yu Gothic UI Semibold"/>
          <w:b/>
          <w:bCs/>
          <w:kern w:val="0"/>
          <w:sz w:val="52"/>
          <w:szCs w:val="52"/>
          <w:lang w:val="en-US"/>
        </w:rPr>
        <w:t>ř</w:t>
      </w:r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ídy</w:t>
      </w:r>
      <w:proofErr w:type="spellEnd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 xml:space="preserve"> pro </w:t>
      </w:r>
      <w:proofErr w:type="spellStart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plánovanou</w:t>
      </w:r>
      <w:proofErr w:type="spellEnd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 xml:space="preserve"> </w:t>
      </w:r>
      <w:proofErr w:type="spellStart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besídku</w:t>
      </w:r>
      <w:proofErr w:type="spellEnd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 xml:space="preserve"> –  </w:t>
      </w:r>
      <w:r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 xml:space="preserve">   </w:t>
      </w:r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 xml:space="preserve">15. 5. 2024. </w:t>
      </w:r>
      <w:proofErr w:type="spellStart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Poté</w:t>
      </w:r>
      <w:proofErr w:type="spellEnd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 xml:space="preserve"> </w:t>
      </w:r>
      <w:proofErr w:type="spellStart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si</w:t>
      </w:r>
      <w:proofErr w:type="spellEnd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 xml:space="preserve"> je </w:t>
      </w:r>
      <w:proofErr w:type="spellStart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m</w:t>
      </w:r>
      <w:r w:rsidRPr="005B420B">
        <w:rPr>
          <w:rFonts w:ascii="Amasis MT Pro Black" w:eastAsia="@Yu Gothic UI Semibold" w:hAnsi="Amasis MT Pro Black" w:cs="@Yu Gothic UI Semibold"/>
          <w:b/>
          <w:bCs/>
          <w:kern w:val="0"/>
          <w:sz w:val="52"/>
          <w:szCs w:val="52"/>
          <w:lang w:val="en-US"/>
        </w:rPr>
        <w:t>ůž</w:t>
      </w:r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ete</w:t>
      </w:r>
      <w:proofErr w:type="spellEnd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 xml:space="preserve"> </w:t>
      </w:r>
      <w:proofErr w:type="spellStart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odnést</w:t>
      </w:r>
      <w:proofErr w:type="spellEnd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 xml:space="preserve"> </w:t>
      </w:r>
      <w:proofErr w:type="spellStart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dom</w:t>
      </w:r>
      <w:r w:rsidRPr="005B420B">
        <w:rPr>
          <w:rFonts w:ascii="Amasis MT Pro Black" w:eastAsia="@Yu Gothic UI Semibold" w:hAnsi="Amasis MT Pro Black" w:cs="@Yu Gothic UI Semibold"/>
          <w:b/>
          <w:bCs/>
          <w:kern w:val="0"/>
          <w:sz w:val="52"/>
          <w:szCs w:val="52"/>
          <w:lang w:val="en-US"/>
        </w:rPr>
        <w:t>ů</w:t>
      </w:r>
      <w:proofErr w:type="spellEnd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.</w:t>
      </w:r>
    </w:p>
    <w:p w14:paraId="53FA5581" w14:textId="77777777" w:rsidR="005B420B" w:rsidRPr="005B420B" w:rsidRDefault="005B420B" w:rsidP="005B420B">
      <w:pPr>
        <w:autoSpaceDE w:val="0"/>
        <w:autoSpaceDN w:val="0"/>
        <w:adjustRightInd w:val="0"/>
        <w:spacing w:line="276" w:lineRule="auto"/>
        <w:jc w:val="both"/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cs"/>
        </w:rPr>
      </w:pPr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cs"/>
        </w:rPr>
        <w:t>T</w:t>
      </w:r>
      <w:r w:rsidRPr="005B420B">
        <w:rPr>
          <w:rFonts w:ascii="Amasis MT Pro Black" w:eastAsia="@Yu Gothic UI Semibold" w:hAnsi="Amasis MT Pro Black" w:cs="@Yu Gothic UI Semibold"/>
          <w:b/>
          <w:bCs/>
          <w:kern w:val="0"/>
          <w:sz w:val="52"/>
          <w:szCs w:val="52"/>
          <w:lang w:val="cs"/>
        </w:rPr>
        <w:t>ěš</w:t>
      </w:r>
      <w:proofErr w:type="spellStart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íme</w:t>
      </w:r>
      <w:proofErr w:type="spellEnd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 xml:space="preserve"> se </w:t>
      </w:r>
      <w:proofErr w:type="spellStart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na</w:t>
      </w:r>
      <w:proofErr w:type="spellEnd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 xml:space="preserve"> </w:t>
      </w:r>
      <w:proofErr w:type="spellStart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>Vás</w:t>
      </w:r>
      <w:proofErr w:type="spellEnd"/>
      <w:r w:rsidRPr="005B420B">
        <w:rPr>
          <w:rFonts w:ascii="Amasis MT Pro Black" w:eastAsia="@Yu Gothic UI Semibold" w:hAnsi="Amasis MT Pro Black" w:cs="Britannic Bold"/>
          <w:b/>
          <w:bCs/>
          <w:kern w:val="0"/>
          <w:sz w:val="52"/>
          <w:szCs w:val="52"/>
          <w:lang w:val="en-US"/>
        </w:rPr>
        <w:t xml:space="preserve">. </w:t>
      </w:r>
    </w:p>
    <w:p w14:paraId="1A5EEF0E" w14:textId="77777777" w:rsidR="005B420B" w:rsidRDefault="005B420B"/>
    <w:sectPr w:rsidR="005B420B" w:rsidSect="005731C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EE"/>
    <w:family w:val="roman"/>
    <w:pitch w:val="variable"/>
    <w:sig w:usb0="A00000AF" w:usb1="4000205B" w:usb2="00000000" w:usb3="00000000" w:csb0="00000093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@Yu Gothic UI Semibold"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0B"/>
    <w:rsid w:val="005731C8"/>
    <w:rsid w:val="005B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DE15C"/>
  <w15:chartTrackingRefBased/>
  <w15:docId w15:val="{79659F2A-86A2-47FA-8EF5-A974B6A8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4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4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4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4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4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4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4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4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4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4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4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4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420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420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42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42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42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420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4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4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4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B4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4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B420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420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B420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4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420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42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337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Dušková</dc:creator>
  <cp:keywords/>
  <dc:description/>
  <cp:lastModifiedBy>Zdena Dušková</cp:lastModifiedBy>
  <cp:revision>1</cp:revision>
  <dcterms:created xsi:type="dcterms:W3CDTF">2024-04-22T11:19:00Z</dcterms:created>
  <dcterms:modified xsi:type="dcterms:W3CDTF">2024-04-22T11:21:00Z</dcterms:modified>
</cp:coreProperties>
</file>